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ЈАВНО ПРЕДУЗЕЋЕ ЗА КОМУНАЛНУ</w:t>
      </w:r>
    </w:p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ПРИВРЕДУ „ЛАЗАРЕВАЦ“</w:t>
      </w:r>
    </w:p>
    <w:p w:rsidR="009A7977" w:rsidRPr="00121387" w:rsidRDefault="00D01628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КОМИСИЈА ЗА ЈАВНУ НАБАВКУ БРОЈ </w:t>
      </w:r>
      <w:r w:rsidR="00AE2778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484404">
        <w:rPr>
          <w:rFonts w:asciiTheme="majorHAnsi" w:hAnsiTheme="majorHAnsi"/>
          <w:sz w:val="20"/>
          <w:szCs w:val="20"/>
          <w:lang w:val="sr-Cyrl-CS"/>
        </w:rPr>
        <w:t xml:space="preserve"> 57/23</w:t>
      </w:r>
    </w:p>
    <w:p w:rsidR="00E867A8" w:rsidRPr="00121387" w:rsidRDefault="006A2258" w:rsidP="009A7977">
      <w:pPr>
        <w:spacing w:after="0" w:line="240" w:lineRule="auto"/>
        <w:rPr>
          <w:rFonts w:asciiTheme="majorHAnsi" w:hAnsiTheme="majorHAnsi" w:cs="Calibr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БРОЈ:</w:t>
      </w:r>
      <w:r w:rsidR="00435EC2">
        <w:rPr>
          <w:rFonts w:asciiTheme="majorHAnsi" w:hAnsiTheme="majorHAnsi"/>
          <w:sz w:val="20"/>
          <w:szCs w:val="20"/>
        </w:rPr>
        <w:t xml:space="preserve"> </w:t>
      </w:r>
      <w:r w:rsidR="00484404">
        <w:rPr>
          <w:rFonts w:asciiTheme="majorHAnsi" w:hAnsiTheme="majorHAnsi"/>
          <w:sz w:val="20"/>
          <w:szCs w:val="20"/>
          <w:lang w:val="sr-Cyrl-CS"/>
        </w:rPr>
        <w:t>I02.01-9037/8</w:t>
      </w:r>
    </w:p>
    <w:p w:rsidR="009A7977" w:rsidRPr="00121387" w:rsidRDefault="00484404" w:rsidP="009A7977">
      <w:pPr>
        <w:spacing w:after="0" w:line="240" w:lineRule="auto"/>
        <w:rPr>
          <w:rFonts w:asciiTheme="majorHAnsi" w:hAnsiTheme="majorHAnsi" w:cs="Calibri"/>
          <w:sz w:val="20"/>
          <w:szCs w:val="20"/>
          <w:lang w:val="sr-Cyrl-CS"/>
        </w:rPr>
      </w:pPr>
      <w:r>
        <w:rPr>
          <w:rFonts w:asciiTheme="majorHAnsi" w:hAnsiTheme="majorHAnsi"/>
          <w:sz w:val="20"/>
          <w:szCs w:val="20"/>
          <w:lang w:val="sr-Cyrl-CS"/>
        </w:rPr>
        <w:t>ДАТУМ: 20.06</w:t>
      </w:r>
      <w:r w:rsidR="005B7DE5">
        <w:rPr>
          <w:rFonts w:asciiTheme="majorHAnsi" w:hAnsiTheme="majorHAnsi"/>
          <w:sz w:val="20"/>
          <w:szCs w:val="20"/>
          <w:lang w:val="sr-Cyrl-CS"/>
        </w:rPr>
        <w:t>.2023</w:t>
      </w:r>
      <w:r w:rsidR="009A7977" w:rsidRPr="007B1B34">
        <w:rPr>
          <w:rFonts w:asciiTheme="majorHAnsi" w:hAnsiTheme="majorHAnsi"/>
          <w:sz w:val="20"/>
          <w:szCs w:val="20"/>
          <w:lang w:val="sr-Cyrl-CS"/>
        </w:rPr>
        <w:t>.  године</w:t>
      </w:r>
    </w:p>
    <w:p w:rsidR="009A7977" w:rsidRPr="007B1B34" w:rsidRDefault="009A7977" w:rsidP="009A7977">
      <w:pPr>
        <w:spacing w:after="0" w:line="240" w:lineRule="auto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ЛАЗАРЕВАЦ</w:t>
      </w:r>
    </w:p>
    <w:p w:rsidR="00825160" w:rsidRPr="007B1B34" w:rsidRDefault="00CA7B30" w:rsidP="00CA7B30">
      <w:pPr>
        <w:tabs>
          <w:tab w:val="left" w:pos="2913"/>
        </w:tabs>
        <w:spacing w:after="0"/>
        <w:jc w:val="center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</w:p>
    <w:p w:rsidR="009A5428" w:rsidRPr="007B1B34" w:rsidRDefault="008C60FE" w:rsidP="00B670EF">
      <w:pPr>
        <w:tabs>
          <w:tab w:val="left" w:pos="2913"/>
        </w:tabs>
        <w:spacing w:after="0"/>
        <w:jc w:val="center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sz w:val="20"/>
          <w:szCs w:val="20"/>
          <w:lang w:val="sr-Cyrl-CS"/>
        </w:rPr>
        <w:t>На основу члана  75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 xml:space="preserve"> став </w:t>
      </w:r>
      <w:r>
        <w:rPr>
          <w:rFonts w:asciiTheme="majorHAnsi" w:hAnsiTheme="majorHAnsi"/>
          <w:sz w:val="20"/>
          <w:szCs w:val="20"/>
          <w:lang w:val="sr-Cyrl-CS"/>
        </w:rPr>
        <w:t xml:space="preserve"> 7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 xml:space="preserve"> Закона о јавним набавкма  („</w:t>
      </w:r>
      <w:r>
        <w:rPr>
          <w:rFonts w:asciiTheme="majorHAnsi" w:eastAsia="TimesNewRomanPSMT" w:hAnsiTheme="majorHAnsi" w:cs="Arial"/>
          <w:sz w:val="18"/>
          <w:szCs w:val="18"/>
          <w:lang w:val="sr-Cyrl-CS"/>
        </w:rPr>
        <w:t>Службени гласник РС”, бр. 119/12 , 68/15, 113/17 и 91/19</w:t>
      </w:r>
      <w:r w:rsidR="00EF3A80" w:rsidRPr="007B1B34">
        <w:rPr>
          <w:rFonts w:asciiTheme="majorHAnsi" w:hAnsiTheme="majorHAnsi"/>
          <w:sz w:val="20"/>
          <w:szCs w:val="20"/>
          <w:lang w:val="sr-Cyrl-CS"/>
        </w:rPr>
        <w:t>)  ЈПКП „Лазаревац“  објављује</w:t>
      </w:r>
    </w:p>
    <w:p w:rsidR="009D049C" w:rsidRPr="007B1B34" w:rsidRDefault="009D049C" w:rsidP="009D049C">
      <w:pPr>
        <w:tabs>
          <w:tab w:val="left" w:pos="2913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</w:p>
    <w:p w:rsidR="009D049C" w:rsidRPr="00121387" w:rsidRDefault="00EF3A80" w:rsidP="00DD55E0">
      <w:pPr>
        <w:tabs>
          <w:tab w:val="left" w:pos="2913"/>
        </w:tabs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ОБАВЕШТЕЊЕ О ЗАКЉУЧЕНОМ </w:t>
      </w:r>
      <w:r w:rsidR="00121387">
        <w:rPr>
          <w:rFonts w:asciiTheme="majorHAnsi" w:hAnsiTheme="majorHAnsi"/>
          <w:b/>
          <w:sz w:val="20"/>
          <w:szCs w:val="20"/>
        </w:rPr>
        <w:t xml:space="preserve"> ОКВИРНОМ СПОРАЗУМУ </w:t>
      </w:r>
    </w:p>
    <w:p w:rsidR="000001B5" w:rsidRPr="007B1B34" w:rsidRDefault="000001B5" w:rsidP="00DD55E0">
      <w:pPr>
        <w:tabs>
          <w:tab w:val="left" w:pos="2913"/>
        </w:tabs>
        <w:spacing w:after="0"/>
        <w:jc w:val="center"/>
        <w:rPr>
          <w:rFonts w:asciiTheme="majorHAnsi" w:hAnsiTheme="majorHAnsi"/>
          <w:b/>
          <w:sz w:val="20"/>
          <w:szCs w:val="20"/>
          <w:lang w:val="sr-Cyrl-CS"/>
        </w:rPr>
      </w:pPr>
    </w:p>
    <w:p w:rsidR="00EF3A80" w:rsidRPr="007B1B34" w:rsidRDefault="00EF3A80" w:rsidP="008C60FE">
      <w:pPr>
        <w:tabs>
          <w:tab w:val="left" w:pos="2913"/>
        </w:tabs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1.Назив, адреса и интернет  страница наручиоца:</w:t>
      </w:r>
    </w:p>
    <w:p w:rsidR="008F0768" w:rsidRPr="001A1DA6" w:rsidRDefault="008F0768" w:rsidP="008C60FE">
      <w:pPr>
        <w:spacing w:after="0"/>
        <w:jc w:val="both"/>
        <w:rPr>
          <w:rFonts w:asciiTheme="majorHAnsi" w:hAnsiTheme="majorHAns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>ЈПКП „Лазаревац“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Николе Вујачића 28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11550 Лазаревац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МБ 07013922, ПИБ 102129944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Шифра делатности 3600</w:t>
      </w:r>
      <w:r w:rsidR="002C265B" w:rsidRPr="007B1B34">
        <w:rPr>
          <w:rFonts w:asciiTheme="majorHAnsi" w:hAnsiTheme="majorHAnsi"/>
          <w:sz w:val="20"/>
          <w:szCs w:val="20"/>
          <w:lang w:val="sr-Cyrl-CS"/>
        </w:rPr>
        <w:t>,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Pr="007B1B34">
        <w:rPr>
          <w:rFonts w:asciiTheme="majorHAnsi" w:hAnsiTheme="majorHAnsi"/>
          <w:sz w:val="20"/>
          <w:szCs w:val="20"/>
          <w:lang w:val="sr-Latn-CS"/>
        </w:rPr>
        <w:t xml:space="preserve"> </w:t>
      </w:r>
      <w:r w:rsidRPr="007B1B34">
        <w:rPr>
          <w:rFonts w:asciiTheme="majorHAnsi" w:hAnsiTheme="majorHAnsi"/>
          <w:sz w:val="20"/>
          <w:szCs w:val="20"/>
          <w:lang w:val="sr-Cyrl-CS"/>
        </w:rPr>
        <w:t xml:space="preserve">интернет страница: </w:t>
      </w:r>
      <w:hyperlink r:id="rId8" w:history="1">
        <w:r w:rsidR="00AC5C04" w:rsidRPr="007B1B34">
          <w:rPr>
            <w:rStyle w:val="Hyperlink"/>
            <w:rFonts w:asciiTheme="majorHAnsi" w:hAnsiTheme="majorHAnsi"/>
            <w:sz w:val="20"/>
            <w:szCs w:val="20"/>
          </w:rPr>
          <w:t>www</w:t>
        </w:r>
        <w:r w:rsidR="00AC5C04" w:rsidRPr="00121387">
          <w:rPr>
            <w:rStyle w:val="Hyperlink"/>
            <w:rFonts w:asciiTheme="majorHAnsi" w:hAnsiTheme="majorHAnsi"/>
            <w:sz w:val="20"/>
            <w:szCs w:val="20"/>
            <w:lang w:val="sr-Cyrl-CS"/>
          </w:rPr>
          <w:t>.</w:t>
        </w:r>
        <w:r w:rsidR="00AC5C04" w:rsidRPr="007B1B34">
          <w:rPr>
            <w:rStyle w:val="Hyperlink"/>
            <w:rFonts w:asciiTheme="majorHAnsi" w:hAnsiTheme="majorHAnsi"/>
            <w:sz w:val="20"/>
            <w:szCs w:val="20"/>
          </w:rPr>
          <w:t>jpkp</w:t>
        </w:r>
        <w:r w:rsidR="00AC5C04" w:rsidRPr="00121387">
          <w:rPr>
            <w:rStyle w:val="Hyperlink"/>
            <w:rFonts w:asciiTheme="majorHAnsi" w:hAnsiTheme="majorHAnsi"/>
            <w:sz w:val="20"/>
            <w:szCs w:val="20"/>
            <w:lang w:val="sr-Cyrl-CS"/>
          </w:rPr>
          <w:t>.</w:t>
        </w:r>
        <w:r w:rsidR="00AC5C04" w:rsidRPr="007B1B34">
          <w:rPr>
            <w:rStyle w:val="Hyperlink"/>
            <w:rFonts w:asciiTheme="majorHAnsi" w:hAnsiTheme="majorHAnsi"/>
            <w:sz w:val="20"/>
            <w:szCs w:val="20"/>
          </w:rPr>
          <w:t>rs</w:t>
        </w:r>
      </w:hyperlink>
      <w:r w:rsidRPr="00121387">
        <w:rPr>
          <w:rFonts w:asciiTheme="majorHAnsi" w:hAnsiTheme="majorHAnsi"/>
          <w:sz w:val="20"/>
          <w:szCs w:val="20"/>
          <w:lang w:val="sr-Cyrl-CS"/>
        </w:rPr>
        <w:t xml:space="preserve"> </w:t>
      </w:r>
    </w:p>
    <w:p w:rsidR="00EF3A80" w:rsidRPr="007B1B34" w:rsidRDefault="00EF3A80" w:rsidP="008C60FE">
      <w:pPr>
        <w:tabs>
          <w:tab w:val="left" w:pos="2913"/>
        </w:tabs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3.Опис предмета набавке , назив и ознака из општег речника набавке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</w:p>
    <w:p w:rsidR="008F0768" w:rsidRPr="007B1B34" w:rsidRDefault="008F0768" w:rsidP="008C60FE">
      <w:pPr>
        <w:spacing w:after="0"/>
        <w:jc w:val="both"/>
        <w:rPr>
          <w:rFonts w:asciiTheme="majorHAnsi" w:hAnsiTheme="majorHAnsi" w:cs="Calibri"/>
          <w:sz w:val="20"/>
          <w:szCs w:val="20"/>
          <w:lang w:val="sr-Cyrl-CS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4B749C" w:rsidRPr="00121387">
        <w:rPr>
          <w:rFonts w:asciiTheme="majorHAnsi" w:hAnsiTheme="majorHAnsi" w:cs="Calibri"/>
          <w:sz w:val="20"/>
          <w:szCs w:val="20"/>
          <w:lang w:val="sr-Cyrl-CS"/>
        </w:rPr>
        <w:t>Набавка</w:t>
      </w:r>
      <w:r w:rsidR="00484404">
        <w:rPr>
          <w:rFonts w:asciiTheme="majorHAnsi" w:hAnsiTheme="majorHAnsi" w:cs="Arial"/>
          <w:sz w:val="20"/>
          <w:szCs w:val="20"/>
          <w:lang w:val="sr-Cyrl-CS"/>
        </w:rPr>
        <w:t xml:space="preserve"> услуге-претходни и</w:t>
      </w:r>
      <w:r w:rsidR="00435EC2">
        <w:rPr>
          <w:rFonts w:asciiTheme="majorHAnsi" w:hAnsiTheme="majorHAnsi" w:cs="Arial"/>
          <w:sz w:val="20"/>
          <w:szCs w:val="20"/>
          <w:lang w:val="sr-Cyrl-CS"/>
        </w:rPr>
        <w:t xml:space="preserve"> периодични лекарски прегледи,  </w:t>
      </w:r>
      <w:r w:rsidR="00484404">
        <w:rPr>
          <w:rFonts w:asciiTheme="majorHAnsi" w:hAnsiTheme="majorHAnsi" w:cs="Arial"/>
          <w:sz w:val="20"/>
          <w:szCs w:val="20"/>
          <w:lang w:val="sr-Cyrl-CS"/>
        </w:rPr>
        <w:t>ЈПКП Лазаревац</w:t>
      </w:r>
      <w:r w:rsidR="00435EC2">
        <w:rPr>
          <w:rFonts w:asciiTheme="majorHAnsi" w:hAnsiTheme="majorHAnsi" w:cs="Arial"/>
          <w:sz w:val="20"/>
          <w:szCs w:val="20"/>
        </w:rPr>
        <w:t xml:space="preserve"> </w:t>
      </w:r>
      <w:r w:rsidR="00484404">
        <w:rPr>
          <w:rFonts w:asciiTheme="majorHAnsi" w:hAnsiTheme="majorHAnsi" w:cs="Arial"/>
          <w:sz w:val="20"/>
          <w:szCs w:val="20"/>
          <w:lang w:val="sr-Cyrl-CS"/>
        </w:rPr>
        <w:t>(85140</w:t>
      </w:r>
      <w:r w:rsidR="00121387">
        <w:rPr>
          <w:rFonts w:asciiTheme="majorHAnsi" w:hAnsiTheme="majorHAnsi" w:cs="Arial"/>
          <w:sz w:val="20"/>
          <w:szCs w:val="20"/>
          <w:lang w:val="sr-Cyrl-CS"/>
        </w:rPr>
        <w:t>000</w:t>
      </w:r>
      <w:r w:rsidR="00484404">
        <w:rPr>
          <w:rFonts w:asciiTheme="majorHAnsi" w:hAnsiTheme="majorHAnsi" w:cs="Arial"/>
          <w:sz w:val="20"/>
          <w:szCs w:val="20"/>
          <w:lang w:val="sr-Cyrl-CS"/>
        </w:rPr>
        <w:t>-разне здравствене услуге</w:t>
      </w:r>
      <w:r w:rsidR="00121387">
        <w:rPr>
          <w:rFonts w:asciiTheme="majorHAnsi" w:hAnsiTheme="majorHAnsi" w:cs="Arial"/>
          <w:sz w:val="20"/>
          <w:szCs w:val="20"/>
          <w:lang w:val="sr-Cyrl-CS"/>
        </w:rPr>
        <w:t>)</w:t>
      </w:r>
      <w:r w:rsidRPr="007B1B34">
        <w:rPr>
          <w:rFonts w:asciiTheme="majorHAnsi" w:hAnsiTheme="majorHAnsi"/>
          <w:sz w:val="20"/>
          <w:szCs w:val="20"/>
          <w:lang w:val="sr-Cyrl-CS"/>
        </w:rPr>
        <w:t>.</w:t>
      </w:r>
      <w:bookmarkStart w:id="0" w:name="_GoBack"/>
      <w:bookmarkEnd w:id="0"/>
    </w:p>
    <w:p w:rsidR="00CE3049" w:rsidRPr="001A1DA6" w:rsidRDefault="00775119" w:rsidP="008C60FE">
      <w:pPr>
        <w:spacing w:after="0"/>
        <w:jc w:val="both"/>
        <w:rPr>
          <w:rFonts w:asciiTheme="majorHAnsi" w:hAnsiTheme="majorHAnsi" w:cs="Arial"/>
          <w:b/>
          <w:sz w:val="20"/>
          <w:szCs w:val="20"/>
          <w:u w:val="single"/>
          <w:lang w:val="ru-RU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4.</w:t>
      </w:r>
      <w:r w:rsidR="00EF3A80" w:rsidRPr="007B1B34">
        <w:rPr>
          <w:rFonts w:asciiTheme="majorHAnsi" w:hAnsiTheme="majorHAnsi"/>
          <w:b/>
          <w:sz w:val="20"/>
          <w:szCs w:val="20"/>
          <w:lang w:val="sr-Cyrl-CS"/>
        </w:rPr>
        <w:t>Уговорена вредност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D01628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>У</w:t>
      </w:r>
      <w:r w:rsidR="001A1DA6">
        <w:rPr>
          <w:rFonts w:asciiTheme="majorHAnsi" w:hAnsiTheme="majorHAnsi" w:cs="Times New Roman"/>
          <w:iCs/>
          <w:sz w:val="18"/>
          <w:szCs w:val="18"/>
          <w:lang w:val="ru-RU"/>
        </w:rPr>
        <w:t xml:space="preserve">купна вредност оквирног споразума  је до износа висине процењене вредности за ову  набавку односно </w:t>
      </w:r>
      <w:r w:rsidR="001A1DA6">
        <w:rPr>
          <w:rFonts w:asciiTheme="majorHAnsi" w:hAnsiTheme="majorHAnsi" w:cs="Times New Roman"/>
          <w:b/>
          <w:iCs/>
          <w:sz w:val="18"/>
          <w:szCs w:val="18"/>
          <w:lang w:val="ru-RU"/>
        </w:rPr>
        <w:t xml:space="preserve"> </w:t>
      </w:r>
      <w:r w:rsidR="00484404">
        <w:rPr>
          <w:rFonts w:asciiTheme="majorHAnsi" w:hAnsiTheme="majorHAnsi" w:cs="Times New Roman"/>
          <w:iCs/>
          <w:sz w:val="18"/>
          <w:szCs w:val="18"/>
          <w:lang w:val="ru-RU"/>
        </w:rPr>
        <w:t xml:space="preserve"> 943.2</w:t>
      </w:r>
      <w:r w:rsidR="001A1DA6">
        <w:rPr>
          <w:rFonts w:asciiTheme="majorHAnsi" w:hAnsiTheme="majorHAnsi" w:cs="Times New Roman"/>
          <w:iCs/>
          <w:sz w:val="18"/>
          <w:szCs w:val="18"/>
          <w:lang w:val="ru-RU"/>
        </w:rPr>
        <w:t>00</w:t>
      </w:r>
      <w:r w:rsidR="00484404">
        <w:rPr>
          <w:rFonts w:asciiTheme="majorHAnsi" w:hAnsiTheme="majorHAnsi" w:cs="Times New Roman"/>
          <w:iCs/>
          <w:sz w:val="18"/>
          <w:szCs w:val="18"/>
          <w:lang w:val="ru-RU"/>
        </w:rPr>
        <w:t>,00</w:t>
      </w:r>
      <w:r w:rsidR="001A1DA6">
        <w:rPr>
          <w:rFonts w:asciiTheme="majorHAnsi" w:hAnsiTheme="majorHAnsi" w:cs="Times New Roman"/>
          <w:iCs/>
          <w:sz w:val="18"/>
          <w:szCs w:val="18"/>
          <w:lang w:val="ru-RU"/>
        </w:rPr>
        <w:t xml:space="preserve"> динара без ПДВ-а. </w:t>
      </w:r>
    </w:p>
    <w:p w:rsidR="009D049C" w:rsidRPr="007B1B34" w:rsidRDefault="001A1DA6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5. Критери</w:t>
      </w:r>
      <w:r w:rsidR="00775119">
        <w:rPr>
          <w:rFonts w:asciiTheme="majorHAnsi" w:hAnsiTheme="majorHAnsi"/>
          <w:b/>
          <w:sz w:val="20"/>
          <w:szCs w:val="20"/>
          <w:lang w:val="sr-Cyrl-CS"/>
        </w:rPr>
        <w:t>јум за доделу оквирног споразум</w:t>
      </w:r>
      <w:r w:rsidR="008F0768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8F0768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435EC2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C5327E" w:rsidRPr="007B1B34">
        <w:rPr>
          <w:rFonts w:asciiTheme="majorHAnsi" w:hAnsiTheme="majorHAnsi"/>
          <w:sz w:val="20"/>
          <w:szCs w:val="20"/>
          <w:lang w:val="sr-Cyrl-CS"/>
        </w:rPr>
        <w:t>Најнижа понуђена цена</w:t>
      </w:r>
      <w:r w:rsidR="00950C7D" w:rsidRPr="007B1B34">
        <w:rPr>
          <w:rFonts w:asciiTheme="majorHAnsi" w:hAnsiTheme="majorHAnsi"/>
          <w:sz w:val="20"/>
          <w:szCs w:val="20"/>
          <w:lang w:val="sr-Cyrl-CS"/>
        </w:rPr>
        <w:t>.</w:t>
      </w:r>
    </w:p>
    <w:p w:rsidR="00170312" w:rsidRPr="007B1B34" w:rsidRDefault="00170312" w:rsidP="008C60FE">
      <w:pPr>
        <w:spacing w:after="0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6.Број примљених понуда:  </w:t>
      </w:r>
      <w:r w:rsidR="00D01628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једна </w:t>
      </w:r>
    </w:p>
    <w:p w:rsidR="00022134" w:rsidRPr="007B1B34" w:rsidRDefault="00170312" w:rsidP="008C60FE">
      <w:pPr>
        <w:spacing w:after="0"/>
        <w:jc w:val="both"/>
        <w:rPr>
          <w:rFonts w:asciiTheme="majorHAnsi" w:hAnsiTheme="majorHAnsi"/>
          <w:b/>
          <w:sz w:val="20"/>
          <w:szCs w:val="20"/>
          <w:lang w:val="sr-Cyrl-CS"/>
        </w:rPr>
      </w:pPr>
      <w:r w:rsidRPr="007B1B34">
        <w:rPr>
          <w:rFonts w:asciiTheme="majorHAnsi" w:hAnsiTheme="majorHAnsi"/>
          <w:b/>
          <w:sz w:val="20"/>
          <w:szCs w:val="20"/>
          <w:lang w:val="sr-Cyrl-CS"/>
        </w:rPr>
        <w:t>7.Највиша и најнижа понуђена цена:</w:t>
      </w:r>
    </w:p>
    <w:p w:rsidR="008A7FC6" w:rsidRPr="007B1B34" w:rsidRDefault="00D01628" w:rsidP="008C60FE">
      <w:pPr>
        <w:spacing w:after="0"/>
        <w:jc w:val="both"/>
        <w:rPr>
          <w:rFonts w:asciiTheme="majorHAnsi" w:hAnsiTheme="majorHAnsi" w:cs="Arial"/>
          <w:sz w:val="20"/>
          <w:szCs w:val="20"/>
          <w:lang w:val="ru-RU"/>
        </w:rPr>
      </w:pPr>
      <w:r w:rsidRPr="007B1B34">
        <w:rPr>
          <w:rFonts w:asciiTheme="majorHAnsi" w:hAnsiTheme="majorHAnsi"/>
          <w:sz w:val="20"/>
          <w:szCs w:val="20"/>
          <w:lang w:val="sr-Cyrl-CS"/>
        </w:rPr>
        <w:t xml:space="preserve"> За наведену набавку поднета је једна понуда која је оцењена као прихватљива. Понуђена цена понуђача</w:t>
      </w:r>
      <w:r w:rsidR="001A1DA6">
        <w:rPr>
          <w:rFonts w:asciiTheme="majorHAnsi" w:hAnsiTheme="majorHAnsi" w:cs="Arial"/>
          <w:sz w:val="20"/>
          <w:szCs w:val="20"/>
          <w:lang w:val="sr-Cyrl-CS"/>
        </w:rPr>
        <w:t xml:space="preserve"> </w:t>
      </w:r>
    </w:p>
    <w:p w:rsidR="00170312" w:rsidRPr="001A1DA6" w:rsidRDefault="001A1DA6" w:rsidP="008C60FE">
      <w:pPr>
        <w:spacing w:after="0"/>
        <w:jc w:val="both"/>
        <w:rPr>
          <w:rFonts w:asciiTheme="majorHAnsi" w:hAnsiTheme="majorHAnsi" w:cs="Arial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Pr="001A1DA6">
        <w:rPr>
          <w:rFonts w:ascii="Cambria" w:hAnsi="Cambria" w:cs="Calibri"/>
          <w:sz w:val="18"/>
          <w:szCs w:val="18"/>
          <w:lang w:val="sr-Cyrl-CS"/>
        </w:rPr>
        <w:t>ДОМ ЗДРАВЉА “ЂОРЂЕ КОВАЧЕВИЋ“ Ул. Др Ђорђе Ковачевић бр. 27, 1550 Лазаревац</w:t>
      </w:r>
      <w:r w:rsidR="00484404">
        <w:rPr>
          <w:rFonts w:ascii="Cambria" w:hAnsi="Cambria" w:cs="Calibri"/>
          <w:sz w:val="18"/>
          <w:szCs w:val="18"/>
          <w:lang w:val="sr-Cyrl-CS"/>
        </w:rPr>
        <w:t xml:space="preserve"> је 943.2</w:t>
      </w:r>
      <w:r>
        <w:rPr>
          <w:rFonts w:ascii="Cambria" w:hAnsi="Cambria" w:cs="Calibri"/>
          <w:sz w:val="18"/>
          <w:szCs w:val="18"/>
          <w:lang w:val="sr-Cyrl-CS"/>
        </w:rPr>
        <w:t>00</w:t>
      </w:r>
      <w:r w:rsidR="00484404">
        <w:rPr>
          <w:rFonts w:ascii="Cambria" w:hAnsi="Cambria" w:cs="Calibri"/>
          <w:sz w:val="18"/>
          <w:szCs w:val="18"/>
          <w:lang w:val="sr-Cyrl-CS"/>
        </w:rPr>
        <w:t>,00</w:t>
      </w:r>
      <w:r>
        <w:rPr>
          <w:rFonts w:ascii="Cambria" w:hAnsi="Cambria" w:cs="Calibri"/>
          <w:sz w:val="18"/>
          <w:szCs w:val="18"/>
          <w:lang w:val="sr-Cyrl-CS"/>
        </w:rPr>
        <w:t xml:space="preserve"> дин без ПДВ-а</w:t>
      </w:r>
    </w:p>
    <w:p w:rsidR="00170312" w:rsidRPr="007B1B34" w:rsidRDefault="008C60FE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8</w:t>
      </w:r>
      <w:r w:rsidR="00170312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. Датум доношења одлуке о </w:t>
      </w:r>
      <w:r w:rsidR="00E56A5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закључењу </w:t>
      </w:r>
      <w:r w:rsidR="00A76B51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>оквирног споразума</w:t>
      </w:r>
      <w:r w:rsidR="00247ED3" w:rsidRPr="007B1B34">
        <w:rPr>
          <w:rFonts w:asciiTheme="majorHAnsi" w:hAnsiTheme="majorHAnsi"/>
          <w:sz w:val="20"/>
          <w:szCs w:val="20"/>
          <w:lang w:val="sr-Cyrl-CS"/>
        </w:rPr>
        <w:t>:</w:t>
      </w:r>
      <w:r w:rsidR="00E56A55" w:rsidRPr="007B1B34">
        <w:rPr>
          <w:rFonts w:asciiTheme="majorHAnsi" w:hAnsiTheme="majorHAnsi"/>
          <w:sz w:val="20"/>
          <w:szCs w:val="20"/>
          <w:lang w:val="sr-Cyrl-CS"/>
        </w:rPr>
        <w:t xml:space="preserve">  </w:t>
      </w:r>
      <w:r w:rsidR="00484404">
        <w:rPr>
          <w:rFonts w:asciiTheme="majorHAnsi" w:hAnsiTheme="majorHAnsi"/>
          <w:sz w:val="20"/>
          <w:szCs w:val="20"/>
          <w:lang w:val="sr-Cyrl-CS"/>
        </w:rPr>
        <w:t>31.05.2023</w:t>
      </w:r>
      <w:r w:rsidR="001A1DA6">
        <w:rPr>
          <w:rFonts w:asciiTheme="majorHAnsi" w:hAnsiTheme="majorHAnsi"/>
          <w:sz w:val="20"/>
          <w:szCs w:val="20"/>
          <w:lang w:val="sr-Cyrl-CS"/>
        </w:rPr>
        <w:t>.године</w:t>
      </w:r>
    </w:p>
    <w:p w:rsidR="00170312" w:rsidRPr="00121387" w:rsidRDefault="008C60FE" w:rsidP="008C60FE">
      <w:pPr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9</w:t>
      </w:r>
      <w:r w:rsidR="00170312" w:rsidRPr="007B1B34">
        <w:rPr>
          <w:rFonts w:asciiTheme="majorHAnsi" w:hAnsiTheme="majorHAnsi"/>
          <w:b/>
          <w:sz w:val="20"/>
          <w:szCs w:val="20"/>
          <w:lang w:val="sr-Cyrl-CS"/>
        </w:rPr>
        <w:t>. Датум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  закључења </w:t>
      </w:r>
      <w:r w:rsidR="00E56A55" w:rsidRPr="007B1B34">
        <w:rPr>
          <w:rFonts w:asciiTheme="majorHAnsi" w:hAnsiTheme="majorHAnsi"/>
          <w:b/>
          <w:sz w:val="20"/>
          <w:szCs w:val="20"/>
          <w:lang w:val="sr-Cyrl-CS"/>
        </w:rPr>
        <w:t xml:space="preserve">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 xml:space="preserve"> оквирног споразума</w:t>
      </w:r>
      <w:r w:rsidR="00484404">
        <w:rPr>
          <w:rFonts w:asciiTheme="majorHAnsi" w:hAnsiTheme="majorHAnsi"/>
          <w:b/>
          <w:sz w:val="20"/>
          <w:szCs w:val="20"/>
          <w:lang w:val="sr-Cyrl-CS"/>
        </w:rPr>
        <w:t xml:space="preserve">:  </w:t>
      </w:r>
      <w:r w:rsidR="00484404">
        <w:rPr>
          <w:rFonts w:asciiTheme="majorHAnsi" w:hAnsiTheme="majorHAnsi"/>
          <w:sz w:val="20"/>
          <w:szCs w:val="20"/>
          <w:lang w:val="sr-Cyrl-CS"/>
        </w:rPr>
        <w:t>07.06.2023</w:t>
      </w:r>
      <w:r w:rsidR="001A1DA6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1A1DA6" w:rsidRPr="007B1B34">
        <w:rPr>
          <w:rFonts w:asciiTheme="majorHAnsi" w:hAnsiTheme="majorHAnsi"/>
          <w:sz w:val="20"/>
          <w:szCs w:val="20"/>
          <w:lang w:val="sr-Cyrl-CS"/>
        </w:rPr>
        <w:t>године</w:t>
      </w:r>
    </w:p>
    <w:p w:rsidR="00247ED3" w:rsidRPr="00121387" w:rsidRDefault="008C60FE" w:rsidP="008C60FE">
      <w:pPr>
        <w:spacing w:after="0"/>
        <w:rPr>
          <w:rFonts w:asciiTheme="majorHAnsi" w:hAnsiTheme="majorHAnsi" w:cs="Calibr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10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>. Основни подаци о понуђачу:</w:t>
      </w:r>
      <w:r w:rsidR="001A1DA6" w:rsidRPr="001A1DA6">
        <w:rPr>
          <w:rFonts w:ascii="Cambria" w:hAnsi="Cambria" w:cs="Calibri"/>
          <w:sz w:val="18"/>
          <w:szCs w:val="18"/>
          <w:lang w:val="sr-Cyrl-CS"/>
        </w:rPr>
        <w:t xml:space="preserve"> </w:t>
      </w:r>
      <w:r w:rsidR="00435EC2">
        <w:rPr>
          <w:rFonts w:ascii="Cambria" w:hAnsi="Cambria" w:cs="Calibri"/>
          <w:sz w:val="18"/>
          <w:szCs w:val="18"/>
        </w:rPr>
        <w:t xml:space="preserve"> </w:t>
      </w:r>
      <w:r w:rsidR="001A1DA6" w:rsidRPr="001A1DA6">
        <w:rPr>
          <w:rFonts w:ascii="Cambria" w:hAnsi="Cambria" w:cs="Calibri"/>
          <w:sz w:val="18"/>
          <w:szCs w:val="18"/>
          <w:lang w:val="sr-Cyrl-CS"/>
        </w:rPr>
        <w:t>ДОМ ЗДРАВЉА “ЂОРЂЕ КОВАЧЕВИЋ“ Ул. Др Ђорђе Ковачевић бр. 27, 1550 Лазаревац</w:t>
      </w:r>
    </w:p>
    <w:p w:rsidR="0031178C" w:rsidRPr="00121387" w:rsidRDefault="008C60FE" w:rsidP="008C60FE">
      <w:pPr>
        <w:tabs>
          <w:tab w:val="left" w:pos="3600"/>
        </w:tabs>
        <w:spacing w:after="0"/>
        <w:jc w:val="both"/>
        <w:rPr>
          <w:rFonts w:asciiTheme="majorHAnsi" w:hAnsiTheme="majorHAnsi" w:cs="Arial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>11</w:t>
      </w:r>
      <w:r w:rsidR="00435EC2">
        <w:rPr>
          <w:rFonts w:asciiTheme="majorHAnsi" w:hAnsiTheme="majorHAnsi"/>
          <w:b/>
          <w:sz w:val="20"/>
          <w:szCs w:val="20"/>
          <w:lang w:val="sr-Cyrl-CS"/>
        </w:rPr>
        <w:t xml:space="preserve">. Период важења </w:t>
      </w:r>
      <w:r w:rsidR="001A1DA6">
        <w:rPr>
          <w:rFonts w:asciiTheme="majorHAnsi" w:hAnsiTheme="majorHAnsi"/>
          <w:b/>
          <w:sz w:val="20"/>
          <w:szCs w:val="20"/>
          <w:lang w:val="sr-Cyrl-CS"/>
        </w:rPr>
        <w:t xml:space="preserve">оквирног споразума </w:t>
      </w:r>
      <w:r w:rsidR="000001B5" w:rsidRPr="007B1B34">
        <w:rPr>
          <w:rFonts w:asciiTheme="majorHAnsi" w:hAnsiTheme="majorHAnsi"/>
          <w:b/>
          <w:sz w:val="20"/>
          <w:szCs w:val="20"/>
          <w:lang w:val="sr-Cyrl-CS"/>
        </w:rPr>
        <w:t>:</w:t>
      </w:r>
      <w:r w:rsidR="000001B5" w:rsidRPr="007B1B34">
        <w:rPr>
          <w:rFonts w:asciiTheme="majorHAnsi" w:hAnsiTheme="majorHAnsi"/>
          <w:sz w:val="20"/>
          <w:szCs w:val="20"/>
          <w:lang w:val="sr-Cyrl-CS"/>
        </w:rPr>
        <w:t xml:space="preserve"> </w:t>
      </w:r>
      <w:r w:rsidR="008A7FC6" w:rsidRPr="007B1B34">
        <w:rPr>
          <w:rFonts w:asciiTheme="majorHAnsi" w:hAnsiTheme="majorHAnsi"/>
          <w:sz w:val="20"/>
          <w:szCs w:val="20"/>
          <w:lang w:val="sr-Cyrl-CS"/>
        </w:rPr>
        <w:t xml:space="preserve">важи </w:t>
      </w:r>
      <w:r w:rsidR="0031178C" w:rsidRPr="007B1B34">
        <w:rPr>
          <w:rFonts w:asciiTheme="majorHAnsi" w:hAnsiTheme="majorHAnsi"/>
          <w:sz w:val="20"/>
          <w:szCs w:val="20"/>
          <w:lang w:val="sr-Cyrl-CS"/>
        </w:rPr>
        <w:t xml:space="preserve">до </w:t>
      </w:r>
      <w:r w:rsidR="00566C04" w:rsidRPr="007B1B34">
        <w:rPr>
          <w:rFonts w:asciiTheme="majorHAnsi" w:hAnsiTheme="majorHAnsi" w:cs="Arial"/>
          <w:sz w:val="20"/>
          <w:szCs w:val="20"/>
          <w:lang w:val="ru-RU"/>
        </w:rPr>
        <w:t xml:space="preserve">истека уговорене обавезе односно на период од 12 месеци од </w:t>
      </w:r>
      <w:r w:rsidR="008E608F" w:rsidRPr="007B1B34">
        <w:rPr>
          <w:rFonts w:asciiTheme="majorHAnsi" w:hAnsiTheme="majorHAnsi" w:cs="Arial"/>
          <w:sz w:val="20"/>
          <w:szCs w:val="20"/>
          <w:lang w:val="ru-RU"/>
        </w:rPr>
        <w:t xml:space="preserve"> дана обостраног потписивања</w:t>
      </w:r>
      <w:r w:rsidR="002715C5" w:rsidRPr="00121387">
        <w:rPr>
          <w:rFonts w:asciiTheme="majorHAnsi" w:hAnsiTheme="majorHAnsi" w:cs="Arial"/>
          <w:sz w:val="20"/>
          <w:szCs w:val="20"/>
          <w:lang w:val="sr-Cyrl-CS"/>
        </w:rPr>
        <w:t xml:space="preserve"> уговора</w:t>
      </w:r>
      <w:r w:rsidR="0031178C" w:rsidRPr="007B1B34">
        <w:rPr>
          <w:rFonts w:asciiTheme="majorHAnsi" w:hAnsiTheme="majorHAnsi" w:cs="Arial"/>
          <w:sz w:val="20"/>
          <w:szCs w:val="20"/>
          <w:lang w:val="ru-RU"/>
        </w:rPr>
        <w:t>.</w:t>
      </w:r>
    </w:p>
    <w:p w:rsidR="000001B5" w:rsidRPr="007B1B34" w:rsidRDefault="001A1DA6" w:rsidP="008C60FE">
      <w:pPr>
        <w:tabs>
          <w:tab w:val="left" w:pos="2913"/>
          <w:tab w:val="left" w:pos="3356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  <w:r>
        <w:rPr>
          <w:rFonts w:asciiTheme="majorHAnsi" w:hAnsiTheme="majorHAnsi"/>
          <w:b/>
          <w:sz w:val="20"/>
          <w:szCs w:val="20"/>
          <w:lang w:val="sr-Cyrl-CS"/>
        </w:rPr>
        <w:t xml:space="preserve">  </w:t>
      </w:r>
    </w:p>
    <w:p w:rsidR="0018465B" w:rsidRPr="007B1B34" w:rsidRDefault="0018465B" w:rsidP="008C60FE">
      <w:pPr>
        <w:tabs>
          <w:tab w:val="num" w:pos="360"/>
        </w:tabs>
        <w:spacing w:after="0"/>
        <w:jc w:val="both"/>
        <w:rPr>
          <w:rFonts w:asciiTheme="majorHAnsi" w:hAnsiTheme="majorHAnsi" w:cs="Arial"/>
          <w:sz w:val="20"/>
          <w:szCs w:val="20"/>
          <w:lang w:val="ru-RU"/>
        </w:rPr>
      </w:pPr>
    </w:p>
    <w:p w:rsidR="00022134" w:rsidRPr="007B1B34" w:rsidRDefault="00022134" w:rsidP="008C60FE">
      <w:pPr>
        <w:tabs>
          <w:tab w:val="left" w:pos="2913"/>
          <w:tab w:val="left" w:pos="3356"/>
        </w:tabs>
        <w:spacing w:after="0"/>
        <w:rPr>
          <w:rFonts w:asciiTheme="majorHAnsi" w:hAnsiTheme="majorHAnsi"/>
          <w:sz w:val="20"/>
          <w:szCs w:val="20"/>
          <w:lang w:val="sr-Cyrl-CS"/>
        </w:rPr>
      </w:pPr>
    </w:p>
    <w:p w:rsidR="00022134" w:rsidRPr="007B1B34" w:rsidRDefault="00022134" w:rsidP="00022134">
      <w:pPr>
        <w:rPr>
          <w:rFonts w:asciiTheme="majorHAnsi" w:hAnsiTheme="majorHAnsi"/>
          <w:sz w:val="20"/>
          <w:szCs w:val="20"/>
          <w:lang w:val="sr-Cyrl-CS"/>
        </w:rPr>
      </w:pPr>
    </w:p>
    <w:p w:rsidR="00022134" w:rsidRPr="007B1B34" w:rsidRDefault="00022134" w:rsidP="00022134">
      <w:pPr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022134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6700DF">
      <w:pPr>
        <w:rPr>
          <w:rFonts w:asciiTheme="majorHAnsi" w:hAnsiTheme="majorHAnsi"/>
          <w:sz w:val="20"/>
          <w:szCs w:val="20"/>
          <w:lang w:val="sr-Cyrl-CS"/>
        </w:rPr>
      </w:pPr>
    </w:p>
    <w:p w:rsidR="006700DF" w:rsidRPr="007B1B34" w:rsidRDefault="006700DF" w:rsidP="006700DF">
      <w:pPr>
        <w:rPr>
          <w:rFonts w:asciiTheme="majorHAnsi" w:hAnsiTheme="majorHAnsi"/>
          <w:sz w:val="20"/>
          <w:szCs w:val="20"/>
          <w:lang w:val="sr-Cyrl-CS"/>
        </w:rPr>
      </w:pPr>
    </w:p>
    <w:p w:rsidR="000001B5" w:rsidRPr="007B1B34" w:rsidRDefault="000001B5" w:rsidP="006700DF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p w:rsidR="00E56A55" w:rsidRPr="007B1B34" w:rsidRDefault="00E56A55">
      <w:pPr>
        <w:jc w:val="center"/>
        <w:rPr>
          <w:rFonts w:asciiTheme="majorHAnsi" w:hAnsiTheme="majorHAnsi"/>
          <w:sz w:val="20"/>
          <w:szCs w:val="20"/>
          <w:lang w:val="sr-Cyrl-CS"/>
        </w:rPr>
      </w:pPr>
    </w:p>
    <w:sectPr w:rsidR="00E56A55" w:rsidRPr="007B1B34" w:rsidSect="0018465B">
      <w:footerReference w:type="default" r:id="rId9"/>
      <w:pgSz w:w="12240" w:h="15840"/>
      <w:pgMar w:top="567" w:right="1183" w:bottom="720" w:left="1134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18" w:rsidRDefault="00623818" w:rsidP="00E71BEE">
      <w:pPr>
        <w:spacing w:after="0" w:line="240" w:lineRule="auto"/>
      </w:pPr>
      <w:r>
        <w:separator/>
      </w:r>
    </w:p>
  </w:endnote>
  <w:endnote w:type="continuationSeparator" w:id="0">
    <w:p w:rsidR="00623818" w:rsidRDefault="00623818" w:rsidP="00E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A6" w:rsidRPr="008E608F" w:rsidRDefault="001A1DA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  <w:lang w:val="sr-Cyrl-CS"/>
      </w:rPr>
    </w:pPr>
    <w:r w:rsidRPr="008E608F">
      <w:rPr>
        <w:rFonts w:asciiTheme="majorHAnsi" w:hAnsiTheme="majorHAnsi"/>
        <w:sz w:val="18"/>
        <w:szCs w:val="18"/>
      </w:rPr>
      <w:ptab w:relativeTo="margin" w:alignment="right" w:leader="none"/>
    </w:r>
    <w:r w:rsidRPr="008E608F">
      <w:rPr>
        <w:rFonts w:asciiTheme="majorHAnsi" w:hAnsiTheme="majorHAnsi"/>
        <w:sz w:val="18"/>
        <w:szCs w:val="18"/>
        <w:lang w:val="sr-Cyrl-CS"/>
      </w:rPr>
      <w:t xml:space="preserve">  </w:t>
    </w:r>
    <w:r w:rsidRPr="008E608F">
      <w:rPr>
        <w:rFonts w:asciiTheme="majorHAnsi" w:hAnsiTheme="majorHAnsi"/>
        <w:sz w:val="18"/>
        <w:szCs w:val="18"/>
      </w:rPr>
      <w:t xml:space="preserve"> </w:t>
    </w:r>
    <w:r w:rsidR="00A336D0" w:rsidRPr="008E608F">
      <w:rPr>
        <w:rFonts w:asciiTheme="majorHAnsi" w:hAnsiTheme="majorHAnsi"/>
        <w:sz w:val="18"/>
        <w:szCs w:val="18"/>
      </w:rPr>
      <w:fldChar w:fldCharType="begin"/>
    </w:r>
    <w:r w:rsidRPr="008E608F">
      <w:rPr>
        <w:rFonts w:asciiTheme="majorHAnsi" w:hAnsiTheme="majorHAnsi"/>
        <w:sz w:val="18"/>
        <w:szCs w:val="18"/>
      </w:rPr>
      <w:instrText xml:space="preserve"> PAGE   \* MERGEFORMAT </w:instrText>
    </w:r>
    <w:r w:rsidR="00A336D0" w:rsidRPr="008E608F">
      <w:rPr>
        <w:rFonts w:asciiTheme="majorHAnsi" w:hAnsiTheme="majorHAnsi"/>
        <w:sz w:val="18"/>
        <w:szCs w:val="18"/>
      </w:rPr>
      <w:fldChar w:fldCharType="separate"/>
    </w:r>
    <w:r w:rsidR="00435EC2">
      <w:rPr>
        <w:rFonts w:asciiTheme="majorHAnsi" w:hAnsiTheme="majorHAnsi"/>
        <w:noProof/>
        <w:sz w:val="18"/>
        <w:szCs w:val="18"/>
      </w:rPr>
      <w:t>1</w:t>
    </w:r>
    <w:r w:rsidR="00A336D0" w:rsidRPr="008E608F">
      <w:rPr>
        <w:rFonts w:asciiTheme="majorHAnsi" w:hAnsiTheme="majorHAnsi"/>
        <w:sz w:val="18"/>
        <w:szCs w:val="18"/>
      </w:rPr>
      <w:fldChar w:fldCharType="end"/>
    </w:r>
    <w:r w:rsidRPr="008E608F">
      <w:rPr>
        <w:rFonts w:asciiTheme="majorHAnsi" w:hAnsiTheme="majorHAnsi"/>
        <w:sz w:val="18"/>
        <w:szCs w:val="18"/>
        <w:lang w:val="sr-Cyrl-CS"/>
      </w:rPr>
      <w:t>/1</w:t>
    </w:r>
  </w:p>
  <w:p w:rsidR="001A1DA6" w:rsidRPr="008E608F" w:rsidRDefault="001A1DA6">
    <w:pPr>
      <w:pStyle w:val="Foo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18" w:rsidRDefault="00623818" w:rsidP="00E71BEE">
      <w:pPr>
        <w:spacing w:after="0" w:line="240" w:lineRule="auto"/>
      </w:pPr>
      <w:r>
        <w:separator/>
      </w:r>
    </w:p>
  </w:footnote>
  <w:footnote w:type="continuationSeparator" w:id="0">
    <w:p w:rsidR="00623818" w:rsidRDefault="00623818" w:rsidP="00E7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5635"/>
    <w:multiLevelType w:val="hybridMultilevel"/>
    <w:tmpl w:val="8052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2AC"/>
    <w:multiLevelType w:val="hybridMultilevel"/>
    <w:tmpl w:val="27A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5C86"/>
    <w:multiLevelType w:val="hybridMultilevel"/>
    <w:tmpl w:val="33FCC0DE"/>
    <w:lvl w:ilvl="0" w:tplc="2300192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025" w:hanging="360"/>
      </w:pPr>
    </w:lvl>
    <w:lvl w:ilvl="2" w:tplc="081A001B" w:tentative="1">
      <w:start w:val="1"/>
      <w:numFmt w:val="lowerRoman"/>
      <w:lvlText w:val="%3."/>
      <w:lvlJc w:val="right"/>
      <w:pPr>
        <w:ind w:left="2745" w:hanging="180"/>
      </w:pPr>
    </w:lvl>
    <w:lvl w:ilvl="3" w:tplc="081A000F" w:tentative="1">
      <w:start w:val="1"/>
      <w:numFmt w:val="decimal"/>
      <w:lvlText w:val="%4."/>
      <w:lvlJc w:val="left"/>
      <w:pPr>
        <w:ind w:left="3465" w:hanging="360"/>
      </w:pPr>
    </w:lvl>
    <w:lvl w:ilvl="4" w:tplc="081A0019" w:tentative="1">
      <w:start w:val="1"/>
      <w:numFmt w:val="lowerLetter"/>
      <w:lvlText w:val="%5."/>
      <w:lvlJc w:val="left"/>
      <w:pPr>
        <w:ind w:left="4185" w:hanging="360"/>
      </w:pPr>
    </w:lvl>
    <w:lvl w:ilvl="5" w:tplc="081A001B" w:tentative="1">
      <w:start w:val="1"/>
      <w:numFmt w:val="lowerRoman"/>
      <w:lvlText w:val="%6."/>
      <w:lvlJc w:val="right"/>
      <w:pPr>
        <w:ind w:left="4905" w:hanging="180"/>
      </w:pPr>
    </w:lvl>
    <w:lvl w:ilvl="6" w:tplc="081A000F" w:tentative="1">
      <w:start w:val="1"/>
      <w:numFmt w:val="decimal"/>
      <w:lvlText w:val="%7."/>
      <w:lvlJc w:val="left"/>
      <w:pPr>
        <w:ind w:left="5625" w:hanging="360"/>
      </w:pPr>
    </w:lvl>
    <w:lvl w:ilvl="7" w:tplc="081A0019" w:tentative="1">
      <w:start w:val="1"/>
      <w:numFmt w:val="lowerLetter"/>
      <w:lvlText w:val="%8."/>
      <w:lvlJc w:val="left"/>
      <w:pPr>
        <w:ind w:left="6345" w:hanging="360"/>
      </w:pPr>
    </w:lvl>
    <w:lvl w:ilvl="8" w:tplc="08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31B0573C"/>
    <w:multiLevelType w:val="hybridMultilevel"/>
    <w:tmpl w:val="7368E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7C18"/>
    <w:multiLevelType w:val="hybridMultilevel"/>
    <w:tmpl w:val="DC4C02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E50479"/>
    <w:multiLevelType w:val="hybridMultilevel"/>
    <w:tmpl w:val="AA9E1924"/>
    <w:lvl w:ilvl="0" w:tplc="F7BEEC08">
      <w:start w:val="6"/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A7C4F"/>
    <w:multiLevelType w:val="hybridMultilevel"/>
    <w:tmpl w:val="6456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CF0"/>
    <w:rsid w:val="000001B5"/>
    <w:rsid w:val="00005187"/>
    <w:rsid w:val="00020E8B"/>
    <w:rsid w:val="00021E4C"/>
    <w:rsid w:val="00022134"/>
    <w:rsid w:val="0003684F"/>
    <w:rsid w:val="000372CA"/>
    <w:rsid w:val="00041CE1"/>
    <w:rsid w:val="00045C4F"/>
    <w:rsid w:val="00047CCF"/>
    <w:rsid w:val="00053071"/>
    <w:rsid w:val="00055F92"/>
    <w:rsid w:val="00070831"/>
    <w:rsid w:val="00072B9A"/>
    <w:rsid w:val="0008308B"/>
    <w:rsid w:val="00084265"/>
    <w:rsid w:val="000C29E0"/>
    <w:rsid w:val="000D7823"/>
    <w:rsid w:val="000E3657"/>
    <w:rsid w:val="000F17B2"/>
    <w:rsid w:val="000F6667"/>
    <w:rsid w:val="0010224E"/>
    <w:rsid w:val="0011477E"/>
    <w:rsid w:val="00120F0F"/>
    <w:rsid w:val="00121387"/>
    <w:rsid w:val="0012363B"/>
    <w:rsid w:val="001264D3"/>
    <w:rsid w:val="00130423"/>
    <w:rsid w:val="00141BF1"/>
    <w:rsid w:val="00141DBD"/>
    <w:rsid w:val="00155519"/>
    <w:rsid w:val="0015696A"/>
    <w:rsid w:val="00157E01"/>
    <w:rsid w:val="0016697C"/>
    <w:rsid w:val="00170312"/>
    <w:rsid w:val="00171825"/>
    <w:rsid w:val="001721D3"/>
    <w:rsid w:val="001725E2"/>
    <w:rsid w:val="00172C94"/>
    <w:rsid w:val="00173FC3"/>
    <w:rsid w:val="0018465B"/>
    <w:rsid w:val="00193FB0"/>
    <w:rsid w:val="001A1DA6"/>
    <w:rsid w:val="001B2FB4"/>
    <w:rsid w:val="001C0F53"/>
    <w:rsid w:val="001C1F05"/>
    <w:rsid w:val="001D18AA"/>
    <w:rsid w:val="001D786F"/>
    <w:rsid w:val="001E35DA"/>
    <w:rsid w:val="001E41A9"/>
    <w:rsid w:val="001F10D3"/>
    <w:rsid w:val="001F4CF3"/>
    <w:rsid w:val="002032ED"/>
    <w:rsid w:val="00207B5F"/>
    <w:rsid w:val="0021283B"/>
    <w:rsid w:val="002157A1"/>
    <w:rsid w:val="002162CB"/>
    <w:rsid w:val="00221C52"/>
    <w:rsid w:val="00225B82"/>
    <w:rsid w:val="002273A6"/>
    <w:rsid w:val="00241033"/>
    <w:rsid w:val="00245CEC"/>
    <w:rsid w:val="00247ED3"/>
    <w:rsid w:val="00250E17"/>
    <w:rsid w:val="002516FF"/>
    <w:rsid w:val="002616BD"/>
    <w:rsid w:val="00266085"/>
    <w:rsid w:val="00266C3D"/>
    <w:rsid w:val="00267BE5"/>
    <w:rsid w:val="002715C5"/>
    <w:rsid w:val="00285299"/>
    <w:rsid w:val="00285764"/>
    <w:rsid w:val="00286044"/>
    <w:rsid w:val="002877C5"/>
    <w:rsid w:val="00293FDE"/>
    <w:rsid w:val="00296C64"/>
    <w:rsid w:val="002A0816"/>
    <w:rsid w:val="002A1DF2"/>
    <w:rsid w:val="002A3A93"/>
    <w:rsid w:val="002A68E7"/>
    <w:rsid w:val="002B1C37"/>
    <w:rsid w:val="002C265B"/>
    <w:rsid w:val="002C2DD6"/>
    <w:rsid w:val="002C3CB6"/>
    <w:rsid w:val="002C458F"/>
    <w:rsid w:val="002C7D33"/>
    <w:rsid w:val="002D2549"/>
    <w:rsid w:val="002D5F71"/>
    <w:rsid w:val="002E146E"/>
    <w:rsid w:val="002E14CE"/>
    <w:rsid w:val="002E34F1"/>
    <w:rsid w:val="0031178C"/>
    <w:rsid w:val="00313054"/>
    <w:rsid w:val="00313960"/>
    <w:rsid w:val="0032692E"/>
    <w:rsid w:val="0034615C"/>
    <w:rsid w:val="00350AF8"/>
    <w:rsid w:val="0035769A"/>
    <w:rsid w:val="003602B2"/>
    <w:rsid w:val="003619D7"/>
    <w:rsid w:val="003705BD"/>
    <w:rsid w:val="0037158C"/>
    <w:rsid w:val="00377575"/>
    <w:rsid w:val="00380AFD"/>
    <w:rsid w:val="00392199"/>
    <w:rsid w:val="003A28AE"/>
    <w:rsid w:val="003B139A"/>
    <w:rsid w:val="003B1A1C"/>
    <w:rsid w:val="003B6A4C"/>
    <w:rsid w:val="003C4213"/>
    <w:rsid w:val="003E149D"/>
    <w:rsid w:val="003F0F94"/>
    <w:rsid w:val="0041019E"/>
    <w:rsid w:val="00415B6C"/>
    <w:rsid w:val="00427266"/>
    <w:rsid w:val="00430436"/>
    <w:rsid w:val="00430542"/>
    <w:rsid w:val="00431849"/>
    <w:rsid w:val="0043428F"/>
    <w:rsid w:val="00435EC2"/>
    <w:rsid w:val="0045006E"/>
    <w:rsid w:val="004576BD"/>
    <w:rsid w:val="00460B7F"/>
    <w:rsid w:val="004755BA"/>
    <w:rsid w:val="00484404"/>
    <w:rsid w:val="004866C9"/>
    <w:rsid w:val="00493B1E"/>
    <w:rsid w:val="004A05E5"/>
    <w:rsid w:val="004B1387"/>
    <w:rsid w:val="004B15F4"/>
    <w:rsid w:val="004B3ED4"/>
    <w:rsid w:val="004B45E1"/>
    <w:rsid w:val="004B749C"/>
    <w:rsid w:val="004C030D"/>
    <w:rsid w:val="004D174C"/>
    <w:rsid w:val="004D34AA"/>
    <w:rsid w:val="004E3040"/>
    <w:rsid w:val="004E7FF7"/>
    <w:rsid w:val="004F2F2B"/>
    <w:rsid w:val="004F6090"/>
    <w:rsid w:val="004F796D"/>
    <w:rsid w:val="00501EC3"/>
    <w:rsid w:val="00506B90"/>
    <w:rsid w:val="005121E3"/>
    <w:rsid w:val="00517CC6"/>
    <w:rsid w:val="005212D1"/>
    <w:rsid w:val="00525DB1"/>
    <w:rsid w:val="005346BD"/>
    <w:rsid w:val="00537179"/>
    <w:rsid w:val="00544269"/>
    <w:rsid w:val="00544F88"/>
    <w:rsid w:val="005510B2"/>
    <w:rsid w:val="005512A6"/>
    <w:rsid w:val="00560674"/>
    <w:rsid w:val="00563557"/>
    <w:rsid w:val="00564FA8"/>
    <w:rsid w:val="00566C04"/>
    <w:rsid w:val="00571BCB"/>
    <w:rsid w:val="00574B2F"/>
    <w:rsid w:val="00581387"/>
    <w:rsid w:val="00584107"/>
    <w:rsid w:val="00586063"/>
    <w:rsid w:val="005869A8"/>
    <w:rsid w:val="00586A78"/>
    <w:rsid w:val="0058779B"/>
    <w:rsid w:val="00595FCB"/>
    <w:rsid w:val="00596A05"/>
    <w:rsid w:val="005A7128"/>
    <w:rsid w:val="005B0528"/>
    <w:rsid w:val="005B0A52"/>
    <w:rsid w:val="005B1100"/>
    <w:rsid w:val="005B7DE5"/>
    <w:rsid w:val="005E1BBB"/>
    <w:rsid w:val="005F1BCC"/>
    <w:rsid w:val="005F21F1"/>
    <w:rsid w:val="005F4964"/>
    <w:rsid w:val="0060277D"/>
    <w:rsid w:val="00606301"/>
    <w:rsid w:val="006123C9"/>
    <w:rsid w:val="00613888"/>
    <w:rsid w:val="00623818"/>
    <w:rsid w:val="00624CB1"/>
    <w:rsid w:val="0063715E"/>
    <w:rsid w:val="006379FA"/>
    <w:rsid w:val="006441A7"/>
    <w:rsid w:val="00656709"/>
    <w:rsid w:val="006616BF"/>
    <w:rsid w:val="006700DF"/>
    <w:rsid w:val="00683346"/>
    <w:rsid w:val="00690861"/>
    <w:rsid w:val="00690998"/>
    <w:rsid w:val="006A2258"/>
    <w:rsid w:val="006A41E4"/>
    <w:rsid w:val="006B207E"/>
    <w:rsid w:val="006E42E3"/>
    <w:rsid w:val="006E55E4"/>
    <w:rsid w:val="006F650D"/>
    <w:rsid w:val="006F7286"/>
    <w:rsid w:val="007008B3"/>
    <w:rsid w:val="00706A53"/>
    <w:rsid w:val="00724525"/>
    <w:rsid w:val="00725AF7"/>
    <w:rsid w:val="007270DF"/>
    <w:rsid w:val="00727727"/>
    <w:rsid w:val="00744444"/>
    <w:rsid w:val="0075328C"/>
    <w:rsid w:val="007555AA"/>
    <w:rsid w:val="00767FD9"/>
    <w:rsid w:val="00773F63"/>
    <w:rsid w:val="00775119"/>
    <w:rsid w:val="00792517"/>
    <w:rsid w:val="00794C59"/>
    <w:rsid w:val="007962C5"/>
    <w:rsid w:val="007B1B34"/>
    <w:rsid w:val="007B44B7"/>
    <w:rsid w:val="007B48CB"/>
    <w:rsid w:val="007C60CA"/>
    <w:rsid w:val="007D4782"/>
    <w:rsid w:val="007E0E84"/>
    <w:rsid w:val="007E77B3"/>
    <w:rsid w:val="007E7DAE"/>
    <w:rsid w:val="0080086B"/>
    <w:rsid w:val="008026C2"/>
    <w:rsid w:val="00804ABB"/>
    <w:rsid w:val="0080517C"/>
    <w:rsid w:val="008054C5"/>
    <w:rsid w:val="00806B05"/>
    <w:rsid w:val="00807E1D"/>
    <w:rsid w:val="008144E9"/>
    <w:rsid w:val="00822B87"/>
    <w:rsid w:val="00825160"/>
    <w:rsid w:val="00831A5F"/>
    <w:rsid w:val="00836766"/>
    <w:rsid w:val="00842A09"/>
    <w:rsid w:val="008451D6"/>
    <w:rsid w:val="00851CF0"/>
    <w:rsid w:val="008637F0"/>
    <w:rsid w:val="0086603E"/>
    <w:rsid w:val="00887640"/>
    <w:rsid w:val="00887FEF"/>
    <w:rsid w:val="008915CD"/>
    <w:rsid w:val="008A3047"/>
    <w:rsid w:val="008A7FC6"/>
    <w:rsid w:val="008B0192"/>
    <w:rsid w:val="008B15BF"/>
    <w:rsid w:val="008B1DC2"/>
    <w:rsid w:val="008B22DD"/>
    <w:rsid w:val="008B55AF"/>
    <w:rsid w:val="008B5FB2"/>
    <w:rsid w:val="008C38A9"/>
    <w:rsid w:val="008C60FE"/>
    <w:rsid w:val="008E608F"/>
    <w:rsid w:val="008F0768"/>
    <w:rsid w:val="009021D8"/>
    <w:rsid w:val="009040FA"/>
    <w:rsid w:val="00913172"/>
    <w:rsid w:val="00914736"/>
    <w:rsid w:val="009268A8"/>
    <w:rsid w:val="00933347"/>
    <w:rsid w:val="00933BDD"/>
    <w:rsid w:val="009428D4"/>
    <w:rsid w:val="009444FA"/>
    <w:rsid w:val="00946773"/>
    <w:rsid w:val="00950C7D"/>
    <w:rsid w:val="00950C98"/>
    <w:rsid w:val="00955E7C"/>
    <w:rsid w:val="0095725A"/>
    <w:rsid w:val="009576CD"/>
    <w:rsid w:val="00972F3D"/>
    <w:rsid w:val="00975B43"/>
    <w:rsid w:val="009765F9"/>
    <w:rsid w:val="009865FD"/>
    <w:rsid w:val="0099040B"/>
    <w:rsid w:val="00993AD7"/>
    <w:rsid w:val="009A5428"/>
    <w:rsid w:val="009A7977"/>
    <w:rsid w:val="009B1572"/>
    <w:rsid w:val="009B1611"/>
    <w:rsid w:val="009B4732"/>
    <w:rsid w:val="009B4C91"/>
    <w:rsid w:val="009C5656"/>
    <w:rsid w:val="009D049C"/>
    <w:rsid w:val="009D5605"/>
    <w:rsid w:val="009D686B"/>
    <w:rsid w:val="009E0C7E"/>
    <w:rsid w:val="009E4FCA"/>
    <w:rsid w:val="009E5961"/>
    <w:rsid w:val="009E783F"/>
    <w:rsid w:val="009F7C40"/>
    <w:rsid w:val="00A03385"/>
    <w:rsid w:val="00A03D8B"/>
    <w:rsid w:val="00A17733"/>
    <w:rsid w:val="00A24434"/>
    <w:rsid w:val="00A250D8"/>
    <w:rsid w:val="00A336D0"/>
    <w:rsid w:val="00A348FB"/>
    <w:rsid w:val="00A35EB4"/>
    <w:rsid w:val="00A402C3"/>
    <w:rsid w:val="00A50CAB"/>
    <w:rsid w:val="00A519EB"/>
    <w:rsid w:val="00A55468"/>
    <w:rsid w:val="00A55FBA"/>
    <w:rsid w:val="00A5688A"/>
    <w:rsid w:val="00A64BE7"/>
    <w:rsid w:val="00A65EC5"/>
    <w:rsid w:val="00A6612E"/>
    <w:rsid w:val="00A67114"/>
    <w:rsid w:val="00A71B11"/>
    <w:rsid w:val="00A76B51"/>
    <w:rsid w:val="00A76C7D"/>
    <w:rsid w:val="00A80999"/>
    <w:rsid w:val="00A820D5"/>
    <w:rsid w:val="00A85962"/>
    <w:rsid w:val="00A921E4"/>
    <w:rsid w:val="00A9583B"/>
    <w:rsid w:val="00AA2E1A"/>
    <w:rsid w:val="00AB3C3C"/>
    <w:rsid w:val="00AC0092"/>
    <w:rsid w:val="00AC4274"/>
    <w:rsid w:val="00AC5C04"/>
    <w:rsid w:val="00AD3945"/>
    <w:rsid w:val="00AE2778"/>
    <w:rsid w:val="00AE7FFC"/>
    <w:rsid w:val="00AF2D55"/>
    <w:rsid w:val="00AF62F0"/>
    <w:rsid w:val="00AF6376"/>
    <w:rsid w:val="00B01512"/>
    <w:rsid w:val="00B045E2"/>
    <w:rsid w:val="00B14CCB"/>
    <w:rsid w:val="00B24EAB"/>
    <w:rsid w:val="00B34C4C"/>
    <w:rsid w:val="00B37B34"/>
    <w:rsid w:val="00B4498D"/>
    <w:rsid w:val="00B55EB0"/>
    <w:rsid w:val="00B62198"/>
    <w:rsid w:val="00B62491"/>
    <w:rsid w:val="00B638BF"/>
    <w:rsid w:val="00B63FAA"/>
    <w:rsid w:val="00B64A01"/>
    <w:rsid w:val="00B65093"/>
    <w:rsid w:val="00B65E64"/>
    <w:rsid w:val="00B670EF"/>
    <w:rsid w:val="00B76FCA"/>
    <w:rsid w:val="00B8548C"/>
    <w:rsid w:val="00B86395"/>
    <w:rsid w:val="00B926BC"/>
    <w:rsid w:val="00B96361"/>
    <w:rsid w:val="00BA187D"/>
    <w:rsid w:val="00BA4127"/>
    <w:rsid w:val="00BD427E"/>
    <w:rsid w:val="00BD74B4"/>
    <w:rsid w:val="00BE1AB0"/>
    <w:rsid w:val="00BE4E18"/>
    <w:rsid w:val="00BE70A1"/>
    <w:rsid w:val="00BF3FF8"/>
    <w:rsid w:val="00C17134"/>
    <w:rsid w:val="00C17C04"/>
    <w:rsid w:val="00C258E9"/>
    <w:rsid w:val="00C25C32"/>
    <w:rsid w:val="00C30869"/>
    <w:rsid w:val="00C33294"/>
    <w:rsid w:val="00C366F1"/>
    <w:rsid w:val="00C37371"/>
    <w:rsid w:val="00C41447"/>
    <w:rsid w:val="00C42E50"/>
    <w:rsid w:val="00C43B33"/>
    <w:rsid w:val="00C5327E"/>
    <w:rsid w:val="00C5392A"/>
    <w:rsid w:val="00C54408"/>
    <w:rsid w:val="00C91231"/>
    <w:rsid w:val="00C972B5"/>
    <w:rsid w:val="00CA7B30"/>
    <w:rsid w:val="00CB0529"/>
    <w:rsid w:val="00CB4638"/>
    <w:rsid w:val="00CC0BC8"/>
    <w:rsid w:val="00CC3400"/>
    <w:rsid w:val="00CC3A1F"/>
    <w:rsid w:val="00CC45D8"/>
    <w:rsid w:val="00CD720C"/>
    <w:rsid w:val="00CE0CF9"/>
    <w:rsid w:val="00CE3049"/>
    <w:rsid w:val="00CE5073"/>
    <w:rsid w:val="00CE6F0C"/>
    <w:rsid w:val="00CF14C6"/>
    <w:rsid w:val="00CF1E5A"/>
    <w:rsid w:val="00CF5B8F"/>
    <w:rsid w:val="00D004E4"/>
    <w:rsid w:val="00D01628"/>
    <w:rsid w:val="00D108CA"/>
    <w:rsid w:val="00D11B09"/>
    <w:rsid w:val="00D60E5E"/>
    <w:rsid w:val="00D64ACE"/>
    <w:rsid w:val="00D66001"/>
    <w:rsid w:val="00D67465"/>
    <w:rsid w:val="00D725FD"/>
    <w:rsid w:val="00D75376"/>
    <w:rsid w:val="00D77094"/>
    <w:rsid w:val="00D81A81"/>
    <w:rsid w:val="00D92686"/>
    <w:rsid w:val="00DA72ED"/>
    <w:rsid w:val="00DB0CAE"/>
    <w:rsid w:val="00DB1A16"/>
    <w:rsid w:val="00DC3260"/>
    <w:rsid w:val="00DC7EA8"/>
    <w:rsid w:val="00DD4B7B"/>
    <w:rsid w:val="00DD55E0"/>
    <w:rsid w:val="00DF142C"/>
    <w:rsid w:val="00DF6AEA"/>
    <w:rsid w:val="00DF7E94"/>
    <w:rsid w:val="00E00E2D"/>
    <w:rsid w:val="00E02D4E"/>
    <w:rsid w:val="00E27031"/>
    <w:rsid w:val="00E52A25"/>
    <w:rsid w:val="00E54D7B"/>
    <w:rsid w:val="00E55FC0"/>
    <w:rsid w:val="00E56A55"/>
    <w:rsid w:val="00E65FF7"/>
    <w:rsid w:val="00E71BEE"/>
    <w:rsid w:val="00E867A8"/>
    <w:rsid w:val="00E902C6"/>
    <w:rsid w:val="00EA0167"/>
    <w:rsid w:val="00EA7D9C"/>
    <w:rsid w:val="00EB6D08"/>
    <w:rsid w:val="00EC0239"/>
    <w:rsid w:val="00ED0D17"/>
    <w:rsid w:val="00EE0C74"/>
    <w:rsid w:val="00EE2733"/>
    <w:rsid w:val="00EE562E"/>
    <w:rsid w:val="00EE69F8"/>
    <w:rsid w:val="00EF3A80"/>
    <w:rsid w:val="00EF5065"/>
    <w:rsid w:val="00EF7083"/>
    <w:rsid w:val="00F0569E"/>
    <w:rsid w:val="00F1315A"/>
    <w:rsid w:val="00F210A1"/>
    <w:rsid w:val="00F21EFB"/>
    <w:rsid w:val="00F2683A"/>
    <w:rsid w:val="00F268DC"/>
    <w:rsid w:val="00F40B04"/>
    <w:rsid w:val="00F51004"/>
    <w:rsid w:val="00F51D4A"/>
    <w:rsid w:val="00F55C19"/>
    <w:rsid w:val="00F55E57"/>
    <w:rsid w:val="00F57FA3"/>
    <w:rsid w:val="00F615D6"/>
    <w:rsid w:val="00F66D37"/>
    <w:rsid w:val="00F67D88"/>
    <w:rsid w:val="00F824D0"/>
    <w:rsid w:val="00F83D87"/>
    <w:rsid w:val="00F85DA3"/>
    <w:rsid w:val="00F93968"/>
    <w:rsid w:val="00F943EC"/>
    <w:rsid w:val="00F946B6"/>
    <w:rsid w:val="00FA2734"/>
    <w:rsid w:val="00FB00BC"/>
    <w:rsid w:val="00FB03BB"/>
    <w:rsid w:val="00FC5465"/>
    <w:rsid w:val="00FD038D"/>
    <w:rsid w:val="00FD1E1E"/>
    <w:rsid w:val="00FE7612"/>
    <w:rsid w:val="00FF1C53"/>
    <w:rsid w:val="00FF2B6B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5F5B0-BD86-45A2-AA9C-AFC21352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EE"/>
  </w:style>
  <w:style w:type="paragraph" w:styleId="Footer">
    <w:name w:val="footer"/>
    <w:basedOn w:val="Normal"/>
    <w:link w:val="FooterChar"/>
    <w:uiPriority w:val="99"/>
    <w:unhideWhenUsed/>
    <w:rsid w:val="00E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EE"/>
  </w:style>
  <w:style w:type="paragraph" w:styleId="BalloonText">
    <w:name w:val="Balloon Text"/>
    <w:basedOn w:val="Normal"/>
    <w:link w:val="BalloonTextChar"/>
    <w:uiPriority w:val="99"/>
    <w:semiHidden/>
    <w:unhideWhenUsed/>
    <w:rsid w:val="00E7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kp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5A1E-500A-42DF-AAC8-16FDB87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marsenovic</dc:creator>
  <cp:lastModifiedBy>Violeta Milosavljević</cp:lastModifiedBy>
  <cp:revision>4</cp:revision>
  <cp:lastPrinted>2023-01-05T07:01:00Z</cp:lastPrinted>
  <dcterms:created xsi:type="dcterms:W3CDTF">2023-06-20T06:29:00Z</dcterms:created>
  <dcterms:modified xsi:type="dcterms:W3CDTF">2023-06-20T07:03:00Z</dcterms:modified>
</cp:coreProperties>
</file>